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34" w:rsidRPr="001A0434" w:rsidRDefault="001A0434" w:rsidP="001A0434">
      <w:pPr>
        <w:jc w:val="center"/>
        <w:rPr>
          <w:rFonts w:ascii="Cambria" w:hAnsi="Cambria"/>
          <w:b/>
          <w:sz w:val="32"/>
        </w:rPr>
      </w:pPr>
      <w:r w:rsidRPr="001A0434">
        <w:rPr>
          <w:rFonts w:ascii="Cambria" w:hAnsi="Cambria"/>
          <w:b/>
          <w:sz w:val="32"/>
        </w:rPr>
        <w:t>Overview English Society in the Seventeenth Century</w:t>
      </w:r>
    </w:p>
    <w:p w:rsidR="001A0434" w:rsidRPr="001A0434" w:rsidRDefault="001A0434" w:rsidP="001A0434">
      <w:pPr>
        <w:rPr>
          <w:rFonts w:ascii="Cambria" w:hAnsi="Cambria"/>
        </w:rPr>
      </w:pPr>
    </w:p>
    <w:p w:rsidR="001A0434" w:rsidRPr="001A0434" w:rsidRDefault="001A0434" w:rsidP="001A0434">
      <w:pPr>
        <w:rPr>
          <w:rFonts w:ascii="Cambria" w:hAnsi="Cambria"/>
          <w:b/>
          <w:sz w:val="28"/>
          <w:u w:val="single"/>
        </w:rPr>
      </w:pPr>
      <w:r w:rsidRPr="001A0434">
        <w:rPr>
          <w:rFonts w:ascii="Cambria" w:hAnsi="Cambria"/>
          <w:b/>
          <w:sz w:val="28"/>
          <w:u w:val="single"/>
        </w:rPr>
        <w:t>Part 1: Research</w:t>
      </w:r>
    </w:p>
    <w:p w:rsidR="001A0434" w:rsidRPr="001A0434" w:rsidRDefault="001A0434" w:rsidP="001A0434">
      <w:pPr>
        <w:rPr>
          <w:rFonts w:ascii="Cambria" w:hAnsi="Cambria"/>
        </w:rPr>
      </w:pPr>
    </w:p>
    <w:p w:rsidR="001A0434" w:rsidRPr="001A0434" w:rsidRDefault="001A0434" w:rsidP="001A0434">
      <w:pPr>
        <w:jc w:val="both"/>
        <w:rPr>
          <w:rFonts w:ascii="Cambria" w:hAnsi="Cambria"/>
        </w:rPr>
      </w:pPr>
      <w:r w:rsidRPr="001A0434">
        <w:rPr>
          <w:rFonts w:ascii="Cambria" w:hAnsi="Cambria"/>
          <w:b/>
          <w:sz w:val="28"/>
        </w:rPr>
        <w:t>Assignment:</w:t>
      </w:r>
      <w:r w:rsidRPr="001A0434">
        <w:rPr>
          <w:rFonts w:ascii="Cambria" w:hAnsi="Cambria"/>
          <w:sz w:val="28"/>
        </w:rPr>
        <w:t xml:space="preserve"> </w:t>
      </w:r>
      <w:r w:rsidRPr="001A0434">
        <w:rPr>
          <w:rFonts w:ascii="Cambria" w:hAnsi="Cambria"/>
        </w:rPr>
        <w:t>This assignment is intended to serve as an introduction / overview to the English Civil War (1642-1649). You are to use pages 120-129 of the Crossroads textbook. Note: you are not to use any online resources for this assignment.</w:t>
      </w:r>
    </w:p>
    <w:p w:rsidR="001A0434" w:rsidRPr="001A0434" w:rsidRDefault="001A0434" w:rsidP="001A0434">
      <w:pPr>
        <w:jc w:val="both"/>
        <w:rPr>
          <w:rFonts w:ascii="Cambria" w:hAnsi="Cambria"/>
        </w:rPr>
      </w:pPr>
    </w:p>
    <w:p w:rsidR="001A0434" w:rsidRPr="001A0434" w:rsidRDefault="001A0434" w:rsidP="001A0434">
      <w:pPr>
        <w:jc w:val="both"/>
        <w:rPr>
          <w:rFonts w:ascii="Cambria" w:hAnsi="Cambria"/>
        </w:rPr>
      </w:pPr>
      <w:r w:rsidRPr="001A0434">
        <w:rPr>
          <w:rFonts w:ascii="Cambria" w:hAnsi="Cambria"/>
          <w:b/>
          <w:sz w:val="28"/>
        </w:rPr>
        <w:t>Task:</w:t>
      </w:r>
      <w:r w:rsidRPr="001A0434">
        <w:rPr>
          <w:rFonts w:ascii="Cambria" w:hAnsi="Cambria"/>
          <w:sz w:val="28"/>
        </w:rPr>
        <w:t xml:space="preserve"> </w:t>
      </w:r>
      <w:r w:rsidRPr="001A0434">
        <w:rPr>
          <w:rFonts w:ascii="Cambria" w:hAnsi="Cambria"/>
        </w:rPr>
        <w:t>You are to research one part of English society (choose one of the three) and English Parliament and Civil Rights in the 17th Century in the seventeenth century and become an expert on it. You will be presenting your findings to the other members of your group. You will be taking notes on the other parts of English society. Topics include:</w:t>
      </w:r>
    </w:p>
    <w:p w:rsidR="001A0434" w:rsidRPr="001A0434" w:rsidRDefault="001A0434" w:rsidP="001A0434">
      <w:pPr>
        <w:jc w:val="both"/>
        <w:rPr>
          <w:rFonts w:ascii="Cambria" w:hAnsi="Cambria"/>
        </w:rPr>
      </w:pPr>
    </w:p>
    <w:p w:rsidR="001A0434" w:rsidRPr="001A0434" w:rsidRDefault="001A0434" w:rsidP="001A0434">
      <w:pPr>
        <w:jc w:val="both"/>
        <w:rPr>
          <w:rFonts w:ascii="Cambria" w:hAnsi="Cambria"/>
        </w:rPr>
      </w:pPr>
      <w:r w:rsidRPr="001A0434">
        <w:rPr>
          <w:rFonts w:ascii="Cambria" w:hAnsi="Cambria"/>
        </w:rPr>
        <w:t>1.</w:t>
      </w:r>
      <w:r w:rsidRPr="001A0434">
        <w:rPr>
          <w:rFonts w:ascii="Cambria" w:hAnsi="Cambria"/>
        </w:rPr>
        <w:tab/>
        <w:t>Geography of England (p. 120-121) (choose)</w:t>
      </w:r>
    </w:p>
    <w:p w:rsidR="001A0434" w:rsidRPr="001A0434" w:rsidRDefault="001A0434" w:rsidP="001A0434">
      <w:pPr>
        <w:jc w:val="both"/>
        <w:rPr>
          <w:rFonts w:ascii="Cambria" w:hAnsi="Cambria"/>
        </w:rPr>
      </w:pPr>
      <w:r w:rsidRPr="001A0434">
        <w:rPr>
          <w:rFonts w:ascii="Cambria" w:hAnsi="Cambria"/>
        </w:rPr>
        <w:t>2.</w:t>
      </w:r>
      <w:r w:rsidRPr="001A0434">
        <w:rPr>
          <w:rFonts w:ascii="Cambria" w:hAnsi="Cambria"/>
        </w:rPr>
        <w:tab/>
        <w:t>Changes in Society (p. 122-123) (choose)</w:t>
      </w:r>
    </w:p>
    <w:p w:rsidR="001A0434" w:rsidRPr="001A0434" w:rsidRDefault="001A0434" w:rsidP="001A0434">
      <w:pPr>
        <w:jc w:val="both"/>
        <w:rPr>
          <w:rFonts w:ascii="Cambria" w:hAnsi="Cambria"/>
        </w:rPr>
      </w:pPr>
      <w:r w:rsidRPr="001A0434">
        <w:rPr>
          <w:rFonts w:ascii="Cambria" w:hAnsi="Cambria"/>
        </w:rPr>
        <w:t>3.</w:t>
      </w:r>
      <w:r w:rsidRPr="001A0434">
        <w:rPr>
          <w:rFonts w:ascii="Cambria" w:hAnsi="Cambria"/>
        </w:rPr>
        <w:tab/>
        <w:t>The Role of Religion in English Society (p.124-126) (choose)</w:t>
      </w:r>
    </w:p>
    <w:p w:rsidR="001A0434" w:rsidRPr="001A0434" w:rsidRDefault="001A0434" w:rsidP="001A0434">
      <w:pPr>
        <w:jc w:val="both"/>
        <w:rPr>
          <w:rFonts w:ascii="Cambria" w:hAnsi="Cambria"/>
        </w:rPr>
      </w:pPr>
      <w:r w:rsidRPr="001A0434">
        <w:rPr>
          <w:rFonts w:ascii="Cambria" w:hAnsi="Cambria"/>
        </w:rPr>
        <w:t>4.</w:t>
      </w:r>
      <w:r w:rsidRPr="001A0434">
        <w:rPr>
          <w:rFonts w:ascii="Cambria" w:hAnsi="Cambria"/>
        </w:rPr>
        <w:tab/>
        <w:t>English Parliament and Civil Rights in the 17th Century (everyone) (p. 126-127)</w:t>
      </w:r>
    </w:p>
    <w:p w:rsidR="001A0434" w:rsidRPr="001A0434" w:rsidRDefault="001A0434" w:rsidP="001A0434">
      <w:pPr>
        <w:jc w:val="both"/>
        <w:rPr>
          <w:rFonts w:ascii="Cambria" w:hAnsi="Cambria"/>
        </w:rPr>
      </w:pPr>
    </w:p>
    <w:p w:rsidR="001A0434" w:rsidRPr="001A0434" w:rsidRDefault="001A0434" w:rsidP="001A0434">
      <w:pPr>
        <w:jc w:val="both"/>
        <w:rPr>
          <w:rFonts w:ascii="Cambria" w:hAnsi="Cambria"/>
          <w:b/>
          <w:sz w:val="28"/>
          <w:u w:val="single"/>
        </w:rPr>
      </w:pPr>
      <w:r w:rsidRPr="001A0434">
        <w:rPr>
          <w:rFonts w:ascii="Cambria" w:hAnsi="Cambria"/>
          <w:b/>
          <w:sz w:val="28"/>
          <w:u w:val="single"/>
        </w:rPr>
        <w:t>Part 2: Collage</w:t>
      </w:r>
    </w:p>
    <w:p w:rsidR="001A0434" w:rsidRPr="001A0434" w:rsidRDefault="001A0434" w:rsidP="001A0434">
      <w:pPr>
        <w:jc w:val="both"/>
        <w:rPr>
          <w:rFonts w:ascii="Cambria" w:hAnsi="Cambria"/>
        </w:rPr>
      </w:pPr>
    </w:p>
    <w:p w:rsidR="001A0434" w:rsidRPr="001A0434" w:rsidRDefault="001A0434" w:rsidP="001A0434">
      <w:pPr>
        <w:jc w:val="both"/>
        <w:rPr>
          <w:rFonts w:ascii="Cambria" w:hAnsi="Cambria"/>
        </w:rPr>
      </w:pPr>
      <w:r w:rsidRPr="001A0434">
        <w:rPr>
          <w:rFonts w:ascii="Cambria" w:hAnsi="Cambria"/>
          <w:b/>
          <w:sz w:val="28"/>
        </w:rPr>
        <w:t>Assignment:</w:t>
      </w:r>
      <w:r w:rsidRPr="001A0434">
        <w:rPr>
          <w:rFonts w:ascii="Cambria" w:hAnsi="Cambria"/>
        </w:rPr>
        <w:t xml:space="preserve"> This assignment is to be completed on </w:t>
      </w:r>
      <w:proofErr w:type="gramStart"/>
      <w:r w:rsidRPr="001A0434">
        <w:rPr>
          <w:rFonts w:ascii="Cambria" w:hAnsi="Cambria"/>
        </w:rPr>
        <w:t>a</w:t>
      </w:r>
      <w:proofErr w:type="gramEnd"/>
      <w:r w:rsidRPr="001A0434">
        <w:rPr>
          <w:rFonts w:ascii="Cambria" w:hAnsi="Cambria"/>
        </w:rPr>
        <w:t xml:space="preserve"> 11 x 17 piece of paper. You</w:t>
      </w:r>
      <w:r>
        <w:rPr>
          <w:rFonts w:ascii="Cambria" w:hAnsi="Cambria"/>
        </w:rPr>
        <w:t xml:space="preserve"> </w:t>
      </w:r>
      <w:r w:rsidRPr="001A0434">
        <w:rPr>
          <w:rFonts w:ascii="Cambria" w:hAnsi="Cambria"/>
        </w:rPr>
        <w:t>are to create a collage that addresses the following question:</w:t>
      </w:r>
    </w:p>
    <w:p w:rsidR="001A0434" w:rsidRPr="001A0434" w:rsidRDefault="001A0434" w:rsidP="001A0434">
      <w:pPr>
        <w:jc w:val="both"/>
        <w:rPr>
          <w:rFonts w:ascii="Cambria" w:hAnsi="Cambria"/>
          <w:b/>
        </w:rPr>
      </w:pPr>
      <w:r w:rsidRPr="001A0434">
        <w:rPr>
          <w:rFonts w:ascii="Cambria" w:hAnsi="Cambria"/>
          <w:b/>
        </w:rPr>
        <w:t>What were the defining characteristics of English society in the seventeenth century?</w:t>
      </w:r>
    </w:p>
    <w:p w:rsidR="001A0434" w:rsidRPr="001A0434" w:rsidRDefault="001A0434" w:rsidP="001A0434">
      <w:pPr>
        <w:jc w:val="both"/>
        <w:rPr>
          <w:rFonts w:ascii="Cambria" w:hAnsi="Cambria"/>
        </w:rPr>
      </w:pPr>
      <w:r w:rsidRPr="001A0434">
        <w:rPr>
          <w:rFonts w:ascii="Cambria" w:hAnsi="Cambria"/>
        </w:rPr>
        <w:t>In other words, you much identify the major ideas, attitudes and social structures that existed in England in the 1600s.</w:t>
      </w:r>
    </w:p>
    <w:p w:rsidR="001A0434" w:rsidRPr="001A0434" w:rsidRDefault="001A0434" w:rsidP="001A0434">
      <w:pPr>
        <w:jc w:val="both"/>
        <w:rPr>
          <w:rFonts w:ascii="Cambria" w:hAnsi="Cambria"/>
        </w:rPr>
      </w:pPr>
      <w:r w:rsidRPr="001A0434">
        <w:rPr>
          <w:rFonts w:ascii="Cambria" w:hAnsi="Cambria"/>
        </w:rPr>
        <w:t xml:space="preserve">They layout of the collage is entirely up to you, but it must contain a combination of key words, phrases, and visuals that demonstrate you understanding of seventeenth century English society. Do you simply rewrite your notes as your collage must be a visual representation of your </w:t>
      </w:r>
      <w:proofErr w:type="gramStart"/>
      <w:r w:rsidRPr="001A0434">
        <w:rPr>
          <w:rFonts w:ascii="Cambria" w:hAnsi="Cambria"/>
        </w:rPr>
        <w:t>knowledge.</w:t>
      </w:r>
      <w:proofErr w:type="gramEnd"/>
      <w:r w:rsidRPr="001A0434">
        <w:rPr>
          <w:rFonts w:ascii="Cambria" w:hAnsi="Cambria"/>
        </w:rPr>
        <w:t xml:space="preserve"> It is not necessary to </w:t>
      </w:r>
      <w:proofErr w:type="spellStart"/>
      <w:r w:rsidRPr="001A0434">
        <w:rPr>
          <w:rFonts w:ascii="Cambria" w:hAnsi="Cambria"/>
        </w:rPr>
        <w:t>colour</w:t>
      </w:r>
      <w:proofErr w:type="spellEnd"/>
      <w:r w:rsidRPr="001A0434">
        <w:rPr>
          <w:rFonts w:ascii="Cambria" w:hAnsi="Cambria"/>
        </w:rPr>
        <w:t xml:space="preserve"> your collage. </w:t>
      </w:r>
    </w:p>
    <w:p w:rsidR="001A0434" w:rsidRPr="001A0434" w:rsidRDefault="001A0434" w:rsidP="001A0434">
      <w:pPr>
        <w:jc w:val="both"/>
        <w:rPr>
          <w:rFonts w:ascii="Cambria" w:hAnsi="Cambria"/>
        </w:rPr>
      </w:pPr>
    </w:p>
    <w:p w:rsidR="001A0434" w:rsidRPr="001A0434" w:rsidRDefault="001A0434" w:rsidP="001A0434">
      <w:pPr>
        <w:jc w:val="both"/>
        <w:rPr>
          <w:rFonts w:ascii="Cambria" w:hAnsi="Cambria"/>
        </w:rPr>
      </w:pPr>
      <w:r w:rsidRPr="001A0434">
        <w:rPr>
          <w:rFonts w:ascii="Cambria" w:hAnsi="Cambria"/>
        </w:rPr>
        <w:t>Note: this is an individual assignment that must be completed in the classroom. All work (images and writing is to be completed by hand.</w:t>
      </w:r>
    </w:p>
    <w:p w:rsidR="001A0434" w:rsidRDefault="001A0434" w:rsidP="001A0434">
      <w:pPr>
        <w:jc w:val="both"/>
        <w:rPr>
          <w:rFonts w:ascii="Cambria" w:hAnsi="Cambria"/>
          <w:b/>
          <w:sz w:val="28"/>
        </w:rPr>
      </w:pPr>
    </w:p>
    <w:p w:rsidR="009F60D4" w:rsidRPr="001A0434" w:rsidRDefault="001A0434" w:rsidP="001A0434">
      <w:pPr>
        <w:jc w:val="both"/>
        <w:rPr>
          <w:rFonts w:ascii="Cambria" w:hAnsi="Cambria"/>
        </w:rPr>
      </w:pPr>
      <w:bookmarkStart w:id="0" w:name="_GoBack"/>
      <w:bookmarkEnd w:id="0"/>
      <w:r w:rsidRPr="001A0434">
        <w:rPr>
          <w:rFonts w:ascii="Cambria" w:hAnsi="Cambria"/>
          <w:b/>
          <w:sz w:val="28"/>
        </w:rPr>
        <w:t>Evaluation:</w:t>
      </w:r>
      <w:r w:rsidRPr="001A0434">
        <w:rPr>
          <w:rFonts w:ascii="Cambria" w:hAnsi="Cambria"/>
        </w:rPr>
        <w:t xml:space="preserve"> - see rubric on page of page.</w:t>
      </w:r>
    </w:p>
    <w:sectPr w:rsidR="009F60D4" w:rsidRPr="001A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34"/>
    <w:rsid w:val="001A0434"/>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4CDE-A68A-4586-825C-23ABC67E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2014-10-22T16:46:00Z</dcterms:created>
  <dcterms:modified xsi:type="dcterms:W3CDTF">2014-10-22T16:49:00Z</dcterms:modified>
</cp:coreProperties>
</file>